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AC" w:rsidRDefault="00CE29AC" w:rsidP="00CE29AC">
      <w:pPr>
        <w:jc w:val="center"/>
      </w:pPr>
      <w:r>
        <w:t>Leadership Committee Agenda 9-19-23</w:t>
      </w:r>
    </w:p>
    <w:p w:rsidR="00CE29AC" w:rsidRDefault="00CE29AC" w:rsidP="00CE29AC"/>
    <w:p w:rsidR="00CE29AC" w:rsidRDefault="00CE29AC" w:rsidP="00CE29AC">
      <w:r>
        <w:t> Annual Report for The Collegiate Academy of Birdville</w:t>
      </w:r>
    </w:p>
    <w:p w:rsidR="00CE29AC" w:rsidRDefault="00CE29AC" w:rsidP="00CE29AC">
      <w:bookmarkStart w:id="0" w:name="_GoBack"/>
      <w:bookmarkEnd w:id="0"/>
    </w:p>
    <w:p w:rsidR="00CE29AC" w:rsidRDefault="00CE29AC" w:rsidP="00CE29AC">
      <w:r>
        <w:t> </w:t>
      </w:r>
      <w:r>
        <w:t>Discussion Topics:</w:t>
      </w:r>
    </w:p>
    <w:p w:rsidR="00CE29AC" w:rsidRDefault="00CE29AC" w:rsidP="00CE29AC">
      <w:r>
        <w:t>                Safety</w:t>
      </w:r>
    </w:p>
    <w:p w:rsidR="00CE29AC" w:rsidRDefault="00CE29AC" w:rsidP="00CE29AC">
      <w:r>
        <w:t>                                Access to classroom area – badge or phone reader</w:t>
      </w:r>
    </w:p>
    <w:p w:rsidR="00CE29AC" w:rsidRDefault="00CE29AC" w:rsidP="00CE29AC">
      <w:r>
        <w:t>                                Access to building from parking</w:t>
      </w:r>
    </w:p>
    <w:p w:rsidR="00CE29AC" w:rsidRDefault="00CE29AC" w:rsidP="00CE29AC">
      <w:r>
        <w:t>                                Cameras in CAB space</w:t>
      </w:r>
    </w:p>
    <w:p w:rsidR="00CE29AC" w:rsidRDefault="00CE29AC" w:rsidP="00CE29AC">
      <w:r>
        <w:t>                Facilities</w:t>
      </w:r>
    </w:p>
    <w:p w:rsidR="00CE29AC" w:rsidRDefault="00CE29AC" w:rsidP="00CE29AC">
      <w:r>
        <w:t>                                Storage room behind office</w:t>
      </w:r>
    </w:p>
    <w:p w:rsidR="00CE29AC" w:rsidRDefault="00CE29AC" w:rsidP="00CE29AC">
      <w:r>
        <w:t>                                Conference room</w:t>
      </w:r>
    </w:p>
    <w:p w:rsidR="00CE29AC" w:rsidRDefault="00CE29AC" w:rsidP="00CE29AC">
      <w:r>
        <w:t>                                Lunch area</w:t>
      </w:r>
    </w:p>
    <w:p w:rsidR="00CE29AC" w:rsidRDefault="00CE29AC" w:rsidP="00CE29AC">
      <w:r>
        <w:t>                                Outdoor seating</w:t>
      </w:r>
    </w:p>
    <w:p w:rsidR="00CE29AC" w:rsidRDefault="00CE29AC" w:rsidP="00CE29AC">
      <w:r>
        <w:t>                                Authorization for vending machines</w:t>
      </w:r>
    </w:p>
    <w:p w:rsidR="00CE29AC" w:rsidRDefault="00CE29AC" w:rsidP="00CE29AC">
      <w:r>
        <w:t xml:space="preserve">                Communication </w:t>
      </w:r>
    </w:p>
    <w:p w:rsidR="00CE29AC" w:rsidRDefault="00CE29AC" w:rsidP="00CE29AC">
      <w:r>
        <w:t>                                Absence reports</w:t>
      </w:r>
    </w:p>
    <w:p w:rsidR="00CE29AC" w:rsidRDefault="00CE29AC" w:rsidP="00CE29AC">
      <w:r>
        <w:t>                                Interim grade reports</w:t>
      </w:r>
    </w:p>
    <w:p w:rsidR="00CE29AC" w:rsidRDefault="00CE29AC" w:rsidP="00CE29AC">
      <w:r>
        <w:t>                Systems</w:t>
      </w:r>
    </w:p>
    <w:p w:rsidR="00CE29AC" w:rsidRDefault="00CE29AC" w:rsidP="00CE29AC">
      <w:r>
        <w:t>                                Registration verification</w:t>
      </w:r>
    </w:p>
    <w:p w:rsidR="00CE29AC" w:rsidRDefault="00CE29AC" w:rsidP="00CE29AC">
      <w:r>
        <w:t>                                Online Readiness testing</w:t>
      </w:r>
    </w:p>
    <w:p w:rsidR="00CE29AC" w:rsidRDefault="00CE29AC" w:rsidP="00CE29AC">
      <w:r>
        <w:t>                                Title IX - #</w:t>
      </w:r>
      <w:proofErr w:type="spellStart"/>
      <w:r>
        <w:t>NotAnymore</w:t>
      </w:r>
      <w:proofErr w:type="spellEnd"/>
    </w:p>
    <w:p w:rsidR="00CE29AC" w:rsidRDefault="00CE29AC" w:rsidP="00CE29AC">
      <w:r>
        <w:t> </w:t>
      </w:r>
    </w:p>
    <w:p w:rsidR="00CE29AC" w:rsidRDefault="00CE29AC" w:rsidP="00CE29AC">
      <w:r>
        <w:t>                                Possibility of TCC professors providing mid-Spring semester grade reports for BISD students due to district policies on identifying Top Twelve students based on mid-semester GPAs for seniors.</w:t>
      </w:r>
    </w:p>
    <w:p w:rsidR="00360F44" w:rsidRDefault="00360F44"/>
    <w:sectPr w:rsidR="0036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AC"/>
    <w:rsid w:val="00360F44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481"/>
  <w15:chartTrackingRefBased/>
  <w15:docId w15:val="{3E7B719D-0057-4038-B3DA-D1A93981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9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 [HaltomHS]</dc:creator>
  <cp:keywords/>
  <dc:description/>
  <cp:lastModifiedBy>Gerard, Michael [HaltomHS]</cp:lastModifiedBy>
  <cp:revision>1</cp:revision>
  <dcterms:created xsi:type="dcterms:W3CDTF">2024-01-08T20:56:00Z</dcterms:created>
  <dcterms:modified xsi:type="dcterms:W3CDTF">2024-01-08T20:57:00Z</dcterms:modified>
</cp:coreProperties>
</file>