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418">
      <w:pPr>
        <w:pStyle w:val="snext0Normal"/>
        <w:widowControl/>
        <w:jc w:val="center"/>
      </w:pPr>
      <w:r>
        <w:t>Commas</w:t>
      </w:r>
      <w:r>
        <w:br/>
        <w:t>04/02/2012</w:t>
      </w:r>
    </w:p>
    <w:p w:rsidR="00000000" w:rsidRDefault="00064418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064418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064418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064418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064418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064418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064418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064418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064418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064418">
      <w:pPr>
        <w:pStyle w:val="snext0Normal"/>
        <w:widowControl/>
      </w:pPr>
    </w:p>
    <w:p w:rsidR="00000000" w:rsidRDefault="00064418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sentence is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punctuated correctly?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I have never worked with Mr. Jennings, but I hear he is excellent at his job.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it's dedication and determination that you seek, Armand is the best man for the position.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I received a letter from Trenton, New Jersey, addressed to Mr. Armand Jennings.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Please hand deliver this letter to Armand Jennings the Chief Executive Offi</w:t>
      </w:r>
      <w:r>
        <w:rPr>
          <w:rFonts w:ascii="Times New Roman" w:hAnsi="Times New Roman" w:cs="Times New Roman"/>
          <w:sz w:val="24"/>
          <w:szCs w:val="24"/>
        </w:rPr>
        <w:t>cer of the company.</w:t>
      </w:r>
    </w:p>
    <w:p w:rsidR="00000000" w:rsidRDefault="00064418">
      <w:pPr>
        <w:pStyle w:val="snext0Normal"/>
        <w:widowControl/>
      </w:pPr>
      <w:r>
        <w:br/>
      </w:r>
    </w:p>
    <w:p w:rsidR="00000000" w:rsidRDefault="00064418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answer that does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contain a punctuation error.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This school, however, has smaller classes.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This school however, has smaller classes.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This school however has smaller classes.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This school, however has sm</w:t>
      </w:r>
      <w:r>
        <w:rPr>
          <w:rFonts w:ascii="Times New Roman" w:hAnsi="Times New Roman" w:cs="Times New Roman"/>
          <w:sz w:val="24"/>
          <w:szCs w:val="24"/>
        </w:rPr>
        <w:t>aller classes.</w:t>
      </w:r>
    </w:p>
    <w:p w:rsidR="00000000" w:rsidRDefault="00064418">
      <w:pPr>
        <w:pStyle w:val="snext0Normal"/>
        <w:widowControl/>
      </w:pPr>
      <w:r>
        <w:br/>
      </w:r>
    </w:p>
    <w:p w:rsidR="00000000" w:rsidRDefault="00064418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Which sentence is correct?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Please be quiet, Guyana I am trying to read.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Please be quiet Guyana, I am trying to read.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Please be quiet, Guyana, I am trying to read.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Please be quiet Guyana I am trying to read.</w:t>
      </w:r>
    </w:p>
    <w:p w:rsidR="00000000" w:rsidRDefault="00064418">
      <w:pPr>
        <w:pStyle w:val="snext0Normal"/>
        <w:widowControl/>
      </w:pPr>
      <w:r>
        <w:br/>
      </w:r>
    </w:p>
    <w:p w:rsidR="00000000" w:rsidRDefault="00064418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of the following sentences is written correctly?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Belay and his sisters Aiko and Anana went to a party last night on Bedford Avenue.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Belay and his sisters, Aiko and, Anana, went to a party last night on Bedford Avenue.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Belay and his sister</w:t>
      </w:r>
      <w:r>
        <w:rPr>
          <w:rFonts w:ascii="Times New Roman" w:hAnsi="Times New Roman" w:cs="Times New Roman"/>
          <w:sz w:val="24"/>
          <w:szCs w:val="24"/>
        </w:rPr>
        <w:t>s, Aiko and Anana, went to a party last night on Bedford Avenue.</w:t>
      </w:r>
    </w:p>
    <w:p w:rsidR="00000000" w:rsidRDefault="00064418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Belay and his sisters, Aiko, and, Anana, went to a party last night on Bedford Avenue.</w:t>
      </w:r>
    </w:p>
    <w:p w:rsidR="00000000" w:rsidRDefault="00064418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64418">
      <w:pPr>
        <w:spacing w:after="0" w:line="240" w:lineRule="auto"/>
      </w:pPr>
      <w:r>
        <w:separator/>
      </w:r>
    </w:p>
  </w:endnote>
  <w:endnote w:type="continuationSeparator" w:id="0">
    <w:p w:rsidR="00000000" w:rsidRDefault="0006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4418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064418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64418">
      <w:pPr>
        <w:spacing w:after="0" w:line="240" w:lineRule="auto"/>
      </w:pPr>
      <w:r>
        <w:separator/>
      </w:r>
    </w:p>
  </w:footnote>
  <w:footnote w:type="continuationSeparator" w:id="0">
    <w:p w:rsidR="00000000" w:rsidRDefault="00064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418"/>
    <w:rsid w:val="0006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2012-04-02T17:15:00Z</dcterms:created>
  <dcterms:modified xsi:type="dcterms:W3CDTF">2012-04-02T17:15:00Z</dcterms:modified>
</cp:coreProperties>
</file>