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8B7979">
      <w:pPr>
        <w:pStyle w:val="snext0Normal"/>
        <w:widowControl/>
        <w:jc w:val="center"/>
      </w:pPr>
      <w:r>
        <w:rPr>
          <w:sz w:val="32"/>
          <w:szCs w:val="32"/>
        </w:rPr>
        <w:t>Study Guide</w:t>
      </w:r>
      <w:r>
        <w:rPr>
          <w:sz w:val="32"/>
          <w:szCs w:val="32"/>
        </w:rPr>
        <w:br/>
      </w:r>
      <w:r>
        <w:rPr>
          <w:sz w:val="32"/>
          <w:szCs w:val="32"/>
        </w:rPr>
        <w:br/>
      </w:r>
      <w:r>
        <w:t>Graphic Aides</w:t>
      </w:r>
      <w:r>
        <w:br/>
        <w:t>04/02/2012</w:t>
      </w:r>
    </w:p>
    <w:p w:rsidR="00000000" w:rsidRDefault="008B7979">
      <w:pPr>
        <w:autoSpaceDE w:val="0"/>
        <w:autoSpaceDN w:val="0"/>
        <w:adjustRightInd w:val="0"/>
        <w:spacing w:after="0" w:line="240" w:lineRule="auto"/>
        <w:jc w:val="center"/>
        <w:rPr>
          <w:rFonts w:ascii="Times New Roman" w:hAnsi="Times New Roman" w:cs="Times New Roman"/>
          <w:sz w:val="32"/>
          <w:szCs w:val="32"/>
        </w:rPr>
      </w:pPr>
    </w:p>
    <w:p w:rsidR="00000000" w:rsidRDefault="008B7979">
      <w:pPr>
        <w:autoSpaceDE w:val="0"/>
        <w:autoSpaceDN w:val="0"/>
        <w:adjustRightInd w:val="0"/>
        <w:spacing w:after="0" w:line="240" w:lineRule="auto"/>
        <w:rPr>
          <w:rFonts w:ascii="Times New Roman" w:hAnsi="Times New Roman" w:cs="Times New Roman"/>
          <w:sz w:val="24"/>
          <w:szCs w:val="24"/>
        </w:rPr>
      </w:pPr>
      <w:r>
        <w:br/>
      </w:r>
    </w:p>
    <w:p w:rsidR="00000000" w:rsidRDefault="008B797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Graphic (Forms) - A</w:t>
      </w:r>
      <w:r>
        <w:rPr>
          <w:rFonts w:ascii="Times New Roman" w:hAnsi="Times New Roman" w:cs="Times New Roman"/>
          <w:b/>
          <w:bCs/>
          <w:sz w:val="24"/>
          <w:szCs w:val="24"/>
        </w:rPr>
        <w:br/>
      </w:r>
      <w:r>
        <w:rPr>
          <w:rFonts w:ascii="Times New Roman" w:hAnsi="Times New Roman" w:cs="Times New Roman"/>
          <w:sz w:val="24"/>
          <w:szCs w:val="24"/>
        </w:rPr>
        <w:t xml:space="preserve">A form is usually a printed sheet with blank spaces.  Forms are completed by filling in the blank spaces with your personal information.  You fill out forms when applying for things such as a job or a driver's license or registering for something, such as </w:t>
      </w:r>
      <w:r>
        <w:rPr>
          <w:rFonts w:ascii="Times New Roman" w:hAnsi="Times New Roman" w:cs="Times New Roman"/>
          <w:sz w:val="24"/>
          <w:szCs w:val="24"/>
        </w:rPr>
        <w:t>a class.  Forms are also completed when visiting a doctor's office or the hospital.  Filling out forms correctly is a skill used often in daily life.</w:t>
      </w:r>
    </w:p>
    <w:p w:rsidR="00000000" w:rsidRDefault="008B7979">
      <w:pPr>
        <w:autoSpaceDE w:val="0"/>
        <w:autoSpaceDN w:val="0"/>
        <w:adjustRightInd w:val="0"/>
        <w:spacing w:after="0" w:line="240" w:lineRule="auto"/>
        <w:rPr>
          <w:rFonts w:ascii="Times New Roman" w:hAnsi="Times New Roman" w:cs="Times New Roman"/>
          <w:sz w:val="24"/>
          <w:szCs w:val="24"/>
        </w:rPr>
      </w:pPr>
    </w:p>
    <w:p w:rsidR="00000000" w:rsidRDefault="008B797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 fun method for improving this skill is to help the student complete an actual form.  Begin by listing w</w:t>
      </w:r>
      <w:r>
        <w:rPr>
          <w:rFonts w:ascii="Times New Roman" w:hAnsi="Times New Roman" w:cs="Times New Roman"/>
          <w:sz w:val="24"/>
          <w:szCs w:val="24"/>
        </w:rPr>
        <w:t xml:space="preserve">ith the student all the possible reasons for filling out a form.  See the above paragraph for some suggestions.  </w:t>
      </w:r>
      <w:r>
        <w:rPr>
          <w:rFonts w:ascii="Times New Roman" w:hAnsi="Times New Roman" w:cs="Times New Roman"/>
          <w:sz w:val="24"/>
          <w:szCs w:val="24"/>
        </w:rPr>
        <w:br/>
      </w:r>
      <w:r>
        <w:rPr>
          <w:rFonts w:ascii="Times New Roman" w:hAnsi="Times New Roman" w:cs="Times New Roman"/>
          <w:sz w:val="24"/>
          <w:szCs w:val="24"/>
        </w:rPr>
        <w:br/>
        <w:t xml:space="preserve">Next, choose one of your listed reasons for filling out a form, and take a field trip with the student to pick up the form.  For example, if </w:t>
      </w:r>
      <w:r>
        <w:rPr>
          <w:rFonts w:ascii="Times New Roman" w:hAnsi="Times New Roman" w:cs="Times New Roman"/>
          <w:sz w:val="24"/>
          <w:szCs w:val="24"/>
        </w:rPr>
        <w:t xml:space="preserve">you listed a job application, go to the nearest convenience store and ask for a job application.  Take the form home with you and have the student practice filling in the information on the form.  </w:t>
      </w:r>
      <w:r>
        <w:rPr>
          <w:rFonts w:ascii="Times New Roman" w:hAnsi="Times New Roman" w:cs="Times New Roman"/>
          <w:sz w:val="24"/>
          <w:szCs w:val="24"/>
        </w:rPr>
        <w:br/>
      </w:r>
      <w:r>
        <w:rPr>
          <w:rFonts w:ascii="Times New Roman" w:hAnsi="Times New Roman" w:cs="Times New Roman"/>
          <w:sz w:val="24"/>
          <w:szCs w:val="24"/>
        </w:rPr>
        <w:br/>
        <w:t xml:space="preserve">Discuss with the student the importance of filling out a </w:t>
      </w:r>
      <w:r>
        <w:rPr>
          <w:rFonts w:ascii="Times New Roman" w:hAnsi="Times New Roman" w:cs="Times New Roman"/>
          <w:sz w:val="24"/>
          <w:szCs w:val="24"/>
        </w:rPr>
        <w:t>form neatly and with the accurate information.  Ask the student questions such as, what would happen if you filled in the wrong phone number on the form?  What if you forgot to list your age?  Show him or her the benefits of being able to complete a form s</w:t>
      </w:r>
      <w:r>
        <w:rPr>
          <w:rFonts w:ascii="Times New Roman" w:hAnsi="Times New Roman" w:cs="Times New Roman"/>
          <w:sz w:val="24"/>
          <w:szCs w:val="24"/>
        </w:rPr>
        <w:t>uccessfully.</w:t>
      </w:r>
    </w:p>
    <w:p w:rsidR="00000000" w:rsidRDefault="008B7979">
      <w:pPr>
        <w:autoSpaceDE w:val="0"/>
        <w:autoSpaceDN w:val="0"/>
        <w:adjustRightInd w:val="0"/>
        <w:spacing w:after="0" w:line="240" w:lineRule="auto"/>
        <w:rPr>
          <w:rFonts w:ascii="Times New Roman" w:hAnsi="Times New Roman" w:cs="Times New Roman"/>
          <w:sz w:val="24"/>
          <w:szCs w:val="24"/>
        </w:rPr>
      </w:pPr>
      <w:r>
        <w:br/>
      </w:r>
    </w:p>
    <w:p w:rsidR="00000000" w:rsidRDefault="008B797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Graphic (Public Information) - B</w:t>
      </w:r>
      <w:r>
        <w:rPr>
          <w:rFonts w:ascii="Times New Roman" w:hAnsi="Times New Roman" w:cs="Times New Roman"/>
          <w:b/>
          <w:bCs/>
          <w:sz w:val="24"/>
          <w:szCs w:val="24"/>
        </w:rPr>
        <w:br/>
      </w:r>
      <w:r>
        <w:rPr>
          <w:rFonts w:ascii="Times New Roman" w:hAnsi="Times New Roman" w:cs="Times New Roman"/>
          <w:sz w:val="24"/>
          <w:szCs w:val="24"/>
        </w:rPr>
        <w:t>Public information refers to a public form or announcement.  Understanding advertisements, garage sales signs, posters, and other types of public information is an important life skill.</w:t>
      </w:r>
    </w:p>
    <w:p w:rsidR="00000000" w:rsidRDefault="008B7979">
      <w:pPr>
        <w:autoSpaceDE w:val="0"/>
        <w:autoSpaceDN w:val="0"/>
        <w:adjustRightInd w:val="0"/>
        <w:spacing w:after="0" w:line="240" w:lineRule="auto"/>
        <w:rPr>
          <w:rFonts w:ascii="Times New Roman" w:hAnsi="Times New Roman" w:cs="Times New Roman"/>
          <w:sz w:val="24"/>
          <w:szCs w:val="24"/>
        </w:rPr>
      </w:pPr>
    </w:p>
    <w:p w:rsidR="00000000" w:rsidRDefault="008B797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 creative way to imp</w:t>
      </w:r>
      <w:r>
        <w:rPr>
          <w:rFonts w:ascii="Times New Roman" w:hAnsi="Times New Roman" w:cs="Times New Roman"/>
          <w:sz w:val="24"/>
          <w:szCs w:val="24"/>
        </w:rPr>
        <w:t>rove the student's understanding of forms and announcements is to develop a written announcement for a fictitious event, such as a masquerade party.  Once the student understands how an announcement is produced, he or she may have an easier time interpreti</w:t>
      </w:r>
      <w:r>
        <w:rPr>
          <w:rFonts w:ascii="Times New Roman" w:hAnsi="Times New Roman" w:cs="Times New Roman"/>
          <w:sz w:val="24"/>
          <w:szCs w:val="24"/>
        </w:rPr>
        <w:t>ng the information on other forms and announcements.  It may be worthwhile to explain the importance of forms and announcements to the student.  Forms and announcements are often used to give information on events, such as a concert or game.  This may spar</w:t>
      </w:r>
      <w:r>
        <w:rPr>
          <w:rFonts w:ascii="Times New Roman" w:hAnsi="Times New Roman" w:cs="Times New Roman"/>
          <w:sz w:val="24"/>
          <w:szCs w:val="24"/>
        </w:rPr>
        <w:t xml:space="preserve">k an interest in the student. </w:t>
      </w:r>
    </w:p>
    <w:p w:rsidR="00000000" w:rsidRDefault="008B7979">
      <w:pPr>
        <w:autoSpaceDE w:val="0"/>
        <w:autoSpaceDN w:val="0"/>
        <w:adjustRightInd w:val="0"/>
        <w:spacing w:after="0" w:line="240" w:lineRule="auto"/>
        <w:rPr>
          <w:rFonts w:ascii="Times New Roman" w:hAnsi="Times New Roman" w:cs="Times New Roman"/>
          <w:sz w:val="24"/>
          <w:szCs w:val="24"/>
        </w:rPr>
      </w:pPr>
      <w:r>
        <w:br/>
      </w:r>
    </w:p>
    <w:p w:rsidR="00000000" w:rsidRDefault="008B797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Graphic (Table) - A</w:t>
      </w:r>
      <w:r>
        <w:rPr>
          <w:rFonts w:ascii="Times New Roman" w:hAnsi="Times New Roman" w:cs="Times New Roman"/>
          <w:b/>
          <w:bCs/>
          <w:sz w:val="24"/>
          <w:szCs w:val="24"/>
        </w:rPr>
        <w:br/>
      </w:r>
      <w:r>
        <w:rPr>
          <w:rFonts w:ascii="Times New Roman" w:hAnsi="Times New Roman" w:cs="Times New Roman"/>
          <w:sz w:val="24"/>
          <w:szCs w:val="24"/>
        </w:rPr>
        <w:t>Tables are used to show relationships among data.  For example, a table may compare the number of points scored by each player on a basketball team.</w:t>
      </w:r>
      <w:r>
        <w:rPr>
          <w:rFonts w:ascii="Times New Roman" w:hAnsi="Times New Roman" w:cs="Times New Roman"/>
          <w:sz w:val="24"/>
          <w:szCs w:val="24"/>
        </w:rPr>
        <w:br/>
      </w:r>
      <w:r>
        <w:rPr>
          <w:rFonts w:ascii="Times New Roman" w:hAnsi="Times New Roman" w:cs="Times New Roman"/>
          <w:sz w:val="24"/>
          <w:szCs w:val="24"/>
        </w:rPr>
        <w:br/>
      </w:r>
    </w:p>
    <w:p w:rsidR="00000000" w:rsidRDefault="008B7979">
      <w:pPr>
        <w:autoSpaceDE w:val="0"/>
        <w:autoSpaceDN w:val="0"/>
        <w:adjustRightInd w:val="0"/>
        <w:spacing w:after="0" w:line="240" w:lineRule="auto"/>
        <w:rPr>
          <w:rFonts w:ascii="Times New Roman" w:hAnsi="Times New Roman" w:cs="Times New Roman"/>
          <w:sz w:val="24"/>
          <w:szCs w:val="24"/>
        </w:rPr>
      </w:pPr>
    </w:p>
    <w:p w:rsidR="00000000" w:rsidRDefault="008B797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Have the student survey his or her friends' favorite kinds of candy bars.  Help the student use the collected data to create a table.  (Reward the student for a job well done with a favorite candy bar!)</w:t>
      </w:r>
    </w:p>
    <w:p w:rsidR="00000000" w:rsidRDefault="008B7979">
      <w:pPr>
        <w:autoSpaceDE w:val="0"/>
        <w:autoSpaceDN w:val="0"/>
        <w:adjustRightInd w:val="0"/>
        <w:spacing w:after="0" w:line="240" w:lineRule="auto"/>
        <w:rPr>
          <w:rFonts w:ascii="Times New Roman" w:hAnsi="Times New Roman" w:cs="Times New Roman"/>
          <w:sz w:val="24"/>
          <w:szCs w:val="24"/>
        </w:rPr>
      </w:pPr>
      <w:r>
        <w:br/>
      </w:r>
    </w:p>
    <w:p w:rsidR="00000000" w:rsidRDefault="008B797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Graphic (Maps) - E</w:t>
      </w:r>
      <w:r>
        <w:rPr>
          <w:rFonts w:ascii="Times New Roman" w:hAnsi="Times New Roman" w:cs="Times New Roman"/>
          <w:b/>
          <w:bCs/>
          <w:sz w:val="24"/>
          <w:szCs w:val="24"/>
        </w:rPr>
        <w:br/>
      </w:r>
      <w:r>
        <w:rPr>
          <w:rFonts w:ascii="Times New Roman" w:hAnsi="Times New Roman" w:cs="Times New Roman"/>
          <w:sz w:val="24"/>
          <w:szCs w:val="24"/>
        </w:rPr>
        <w:t>Map reading is the ability to id</w:t>
      </w:r>
      <w:r>
        <w:rPr>
          <w:rFonts w:ascii="Times New Roman" w:hAnsi="Times New Roman" w:cs="Times New Roman"/>
          <w:sz w:val="24"/>
          <w:szCs w:val="24"/>
        </w:rPr>
        <w:t>entify specific locations on a given map.  The student must be able to find places, as well as move from one location on the map to another.</w:t>
      </w:r>
    </w:p>
    <w:p w:rsidR="00000000" w:rsidRDefault="008B7979">
      <w:pPr>
        <w:autoSpaceDE w:val="0"/>
        <w:autoSpaceDN w:val="0"/>
        <w:adjustRightInd w:val="0"/>
        <w:spacing w:after="0" w:line="240" w:lineRule="auto"/>
        <w:rPr>
          <w:rFonts w:ascii="Times New Roman" w:hAnsi="Times New Roman" w:cs="Times New Roman"/>
          <w:sz w:val="24"/>
          <w:szCs w:val="24"/>
        </w:rPr>
      </w:pPr>
    </w:p>
    <w:p w:rsidR="00000000" w:rsidRDefault="008B797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 interesting method for improving the student's ability to read maps is to utilize an actual map and plan a trip</w:t>
      </w:r>
      <w:r>
        <w:rPr>
          <w:rFonts w:ascii="Times New Roman" w:hAnsi="Times New Roman" w:cs="Times New Roman"/>
          <w:sz w:val="24"/>
          <w:szCs w:val="24"/>
        </w:rPr>
        <w:t>.  This may spark the student's interest and therefore make learning more exciting.  Help the student move from one location to another.  What highways should he or she take?  How long will it take to complete the trip if driving 4 hours a day?  What about</w:t>
      </w:r>
      <w:r>
        <w:rPr>
          <w:rFonts w:ascii="Times New Roman" w:hAnsi="Times New Roman" w:cs="Times New Roman"/>
          <w:sz w:val="24"/>
          <w:szCs w:val="24"/>
        </w:rPr>
        <w:t xml:space="preserve"> 8 hours a day?</w:t>
      </w:r>
    </w:p>
    <w:sectPr w:rsidR="00000000">
      <w:footerReference w:type="default" r:id="rId6"/>
      <w:pgSz w:w="12242" w:h="15842"/>
      <w:pgMar w:top="720" w:right="720" w:bottom="720" w:left="720" w:header="709" w:footer="709"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8B7979">
      <w:pPr>
        <w:spacing w:after="0" w:line="240" w:lineRule="auto"/>
      </w:pPr>
      <w:r>
        <w:separator/>
      </w:r>
    </w:p>
  </w:endnote>
  <w:endnote w:type="continuationSeparator" w:id="0">
    <w:p w:rsidR="00000000" w:rsidRDefault="008B79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B7979">
    <w:pPr>
      <w:pStyle w:val="snext0Normal"/>
      <w:widowControl/>
      <w:tabs>
        <w:tab w:val="center" w:pos="4153"/>
        <w:tab w:val="right" w:pos="8306"/>
      </w:tabs>
      <w:jc w:val="center"/>
      <w:rPr>
        <w:sz w:val="20"/>
        <w:szCs w:val="20"/>
        <w:lang w:val="de-DE"/>
      </w:rPr>
    </w:pPr>
    <w:r>
      <w:rPr>
        <w:sz w:val="20"/>
        <w:szCs w:val="20"/>
        <w:lang w:val="de-DE"/>
      </w:rPr>
      <w:t xml:space="preserve"> Page </w:t>
    </w:r>
    <w:r>
      <w:rPr>
        <w:sz w:val="20"/>
        <w:szCs w:val="20"/>
        <w:lang w:val="de-DE"/>
      </w:rPr>
      <w:fldChar w:fldCharType="begin"/>
    </w:r>
    <w:r>
      <w:rPr>
        <w:sz w:val="20"/>
        <w:szCs w:val="20"/>
        <w:lang w:val="de-DE"/>
      </w:rPr>
      <w:instrText>PAGE</w:instrText>
    </w:r>
    <w:r>
      <w:rPr>
        <w:sz w:val="20"/>
        <w:szCs w:val="20"/>
        <w:lang w:val="de-DE"/>
      </w:rPr>
      <w:fldChar w:fldCharType="separate"/>
    </w:r>
    <w:r>
      <w:rPr>
        <w:noProof/>
        <w:sz w:val="20"/>
        <w:szCs w:val="20"/>
        <w:lang w:val="de-DE"/>
      </w:rPr>
      <w:t>1</w:t>
    </w:r>
    <w:r>
      <w:rPr>
        <w:sz w:val="20"/>
        <w:szCs w:val="20"/>
        <w:lang w:val="de-DE"/>
      </w:rPr>
      <w:fldChar w:fldCharType="end"/>
    </w:r>
  </w:p>
  <w:p w:rsidR="00000000" w:rsidRDefault="008B7979">
    <w:pPr>
      <w:pStyle w:val="snext0Normal"/>
      <w:widowControl/>
      <w:tabs>
        <w:tab w:val="center" w:pos="4153"/>
        <w:tab w:val="right" w:pos="8306"/>
      </w:tabs>
      <w:rPr>
        <w:sz w:val="20"/>
        <w:szCs w:val="20"/>
        <w:lang w:val="de-D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8B7979">
      <w:pPr>
        <w:spacing w:after="0" w:line="240" w:lineRule="auto"/>
      </w:pPr>
      <w:r>
        <w:separator/>
      </w:r>
    </w:p>
  </w:footnote>
  <w:footnote w:type="continuationSeparator" w:id="0">
    <w:p w:rsidR="00000000" w:rsidRDefault="008B797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embedSystemFonts/>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B7979"/>
    <w:rsid w:val="008B79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next0Normal">
    <w:name w:val="snext0 Normal"/>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462</Words>
  <Characters>2636</Characters>
  <Application>Microsoft Office Word</Application>
  <DocSecurity>4</DocSecurity>
  <Lines>21</Lines>
  <Paragraphs>6</Paragraphs>
  <ScaleCrop>false</ScaleCrop>
  <Company/>
  <LinksUpToDate>false</LinksUpToDate>
  <CharactersWithSpaces>3092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Internal User</dc:creator>
  <cp:keywords/>
  <dc:description/>
  <cp:lastModifiedBy>Internal User</cp:lastModifiedBy>
  <cp:revision>2</cp:revision>
  <dcterms:created xsi:type="dcterms:W3CDTF">2012-04-02T16:36:00Z</dcterms:created>
  <dcterms:modified xsi:type="dcterms:W3CDTF">2012-04-02T16:36:00Z</dcterms:modified>
</cp:coreProperties>
</file>